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17FABC30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D40D31">
        <w:rPr>
          <w:rFonts w:asciiTheme="minorHAnsi" w:hAnsiTheme="minorHAnsi" w:cstheme="minorHAnsi"/>
          <w:b/>
          <w:sz w:val="24"/>
          <w:szCs w:val="24"/>
        </w:rPr>
        <w:t>10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71FAF89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2C0192" w:rsidRPr="00D40D31">
        <w:rPr>
          <w:rFonts w:asciiTheme="minorHAnsi" w:hAnsiTheme="minorHAnsi" w:cstheme="minorHAnsi"/>
          <w:sz w:val="24"/>
          <w:szCs w:val="24"/>
        </w:rPr>
        <w:t>Ain-Meelis Hannus</w:t>
      </w:r>
      <w:r w:rsidRPr="00D40D31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D40D31" w:rsidRP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Laane TTP-408 </w:t>
      </w:r>
      <w:r w:rsidR="00D40D31" w:rsidRP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maaparandusehitiste ja teede</w:t>
      </w:r>
      <w:r w:rsidR="00D40D31" w:rsidRP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rekonstrueerimis</w:t>
      </w:r>
      <w:r w:rsidR="00D40D31" w:rsidRP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e </w:t>
      </w:r>
      <w:r w:rsidR="00D40D31" w:rsidRP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projekt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D40D3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10-A ja 23-10-B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/1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0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D40D31">
        <w:rPr>
          <w:rFonts w:asciiTheme="minorHAnsi" w:hAnsiTheme="minorHAnsi" w:cstheme="minorHAnsi"/>
          <w:sz w:val="24"/>
          <w:szCs w:val="24"/>
        </w:rPr>
        <w:t>13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02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565A948D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40D31">
        <w:rPr>
          <w:rFonts w:asciiTheme="minorHAnsi" w:hAnsiTheme="minorHAnsi" w:cstheme="minorHAnsi"/>
          <w:sz w:val="24"/>
          <w:szCs w:val="24"/>
        </w:rPr>
        <w:t>120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D40D31">
        <w:rPr>
          <w:rFonts w:asciiTheme="minorHAnsi" w:hAnsiTheme="minorHAnsi" w:cstheme="minorHAnsi"/>
          <w:sz w:val="24"/>
          <w:szCs w:val="24"/>
        </w:rPr>
        <w:t>2400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D40D31">
        <w:rPr>
          <w:rFonts w:asciiTheme="minorHAnsi" w:hAnsiTheme="minorHAnsi" w:cstheme="minorHAnsi"/>
          <w:b/>
          <w:bCs/>
          <w:sz w:val="24"/>
          <w:szCs w:val="24"/>
        </w:rPr>
        <w:t>14400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249C053D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D40D31">
        <w:rPr>
          <w:rFonts w:asciiTheme="minorHAnsi" w:hAnsiTheme="minorHAnsi" w:cstheme="minorHAnsi"/>
          <w:sz w:val="24"/>
          <w:szCs w:val="24"/>
        </w:rPr>
        <w:t>9600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>
        <w:rPr>
          <w:rFonts w:asciiTheme="minorHAnsi" w:hAnsiTheme="minorHAnsi" w:cstheme="minorHAnsi"/>
          <w:sz w:val="24"/>
          <w:szCs w:val="24"/>
        </w:rPr>
        <w:t>1</w:t>
      </w:r>
      <w:r w:rsidR="00D40D31">
        <w:rPr>
          <w:rFonts w:asciiTheme="minorHAnsi" w:hAnsiTheme="minorHAnsi" w:cstheme="minorHAnsi"/>
          <w:sz w:val="24"/>
          <w:szCs w:val="24"/>
        </w:rPr>
        <w:t>920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D40D31">
        <w:rPr>
          <w:rFonts w:asciiTheme="minorHAnsi" w:hAnsiTheme="minorHAnsi" w:cstheme="minorHAnsi"/>
          <w:b/>
          <w:bCs/>
          <w:sz w:val="24"/>
          <w:szCs w:val="24"/>
        </w:rPr>
        <w:t>11520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62C85D5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15070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2023-12-07T10:59:00Z</dcterms:created>
  <dcterms:modified xsi:type="dcterms:W3CDTF">2023-12-07T10:59:00Z</dcterms:modified>
</cp:coreProperties>
</file>